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0AF0" w:rsidRPr="005E0AF0" w:rsidRDefault="005E0AF0" w:rsidP="005E0AF0">
      <w:pPr>
        <w:pStyle w:val="Normaalweb"/>
        <w:spacing w:before="0" w:beforeAutospacing="0" w:after="0" w:afterAutospacing="0" w:line="360" w:lineRule="atLeast"/>
        <w:ind w:left="1416" w:firstLine="708"/>
        <w:textAlignment w:val="baseline"/>
        <w:rPr>
          <w:rStyle w:val="Zwaar"/>
          <w:rFonts w:ascii="Book Antiqua" w:hAnsi="Book Antiqua"/>
          <w:color w:val="000000"/>
          <w:sz w:val="28"/>
          <w:szCs w:val="28"/>
          <w:bdr w:val="none" w:sz="0" w:space="0" w:color="auto" w:frame="1"/>
        </w:rPr>
      </w:pPr>
      <w:r w:rsidRPr="005E0AF0">
        <w:rPr>
          <w:rStyle w:val="Zwaar"/>
          <w:rFonts w:ascii="Book Antiqua" w:hAnsi="Book Antiqua"/>
          <w:color w:val="000000"/>
          <w:sz w:val="28"/>
          <w:szCs w:val="28"/>
          <w:bdr w:val="none" w:sz="0" w:space="0" w:color="auto" w:frame="1"/>
        </w:rPr>
        <w:t>Document gedragsregels SV Twello</w:t>
      </w:r>
    </w:p>
    <w:p w:rsidR="005E0AF0" w:rsidRDefault="005E0AF0" w:rsidP="002057B9">
      <w:pPr>
        <w:pStyle w:val="Normaalweb"/>
        <w:spacing w:before="0" w:beforeAutospacing="0" w:after="0" w:afterAutospacing="0" w:line="360" w:lineRule="atLeast"/>
        <w:textAlignment w:val="baseline"/>
        <w:rPr>
          <w:rStyle w:val="Zwaar"/>
          <w:rFonts w:ascii="inherit" w:hAnsi="inherit"/>
          <w:color w:val="000000"/>
          <w:sz w:val="21"/>
          <w:szCs w:val="21"/>
          <w:bdr w:val="none" w:sz="0" w:space="0" w:color="auto" w:frame="1"/>
        </w:rPr>
      </w:pPr>
    </w:p>
    <w:p w:rsidR="00A5310C" w:rsidRDefault="00A5310C" w:rsidP="002057B9">
      <w:pPr>
        <w:pStyle w:val="Normaalweb"/>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Inhoud</w:t>
      </w:r>
    </w:p>
    <w:p w:rsidR="00A5310C" w:rsidRDefault="00A5310C"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Algemeen</w:t>
      </w:r>
    </w:p>
    <w:p w:rsidR="00A5310C" w:rsidRDefault="00A5310C"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Voor de sportende leden bij SV Twello</w:t>
      </w:r>
    </w:p>
    <w:p w:rsidR="00A5310C" w:rsidRDefault="00A5310C"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Voor de vrijwilligers bij SV Twello</w:t>
      </w:r>
    </w:p>
    <w:p w:rsidR="00A5310C" w:rsidRDefault="00A5310C"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Voor de ouders en verzorgers bij SV Twello</w:t>
      </w:r>
    </w:p>
    <w:p w:rsidR="00F00DFB" w:rsidRDefault="00F00DFB"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Algemene regels voor het sportcomplex</w:t>
      </w:r>
    </w:p>
    <w:p w:rsidR="00973C52" w:rsidRDefault="00973C52"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Straffen</w:t>
      </w:r>
    </w:p>
    <w:p w:rsidR="00973C52" w:rsidRDefault="00973C52"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Vertrouwenscontactpersoon</w:t>
      </w:r>
    </w:p>
    <w:p w:rsidR="00113819" w:rsidRDefault="00113819" w:rsidP="00A5310C">
      <w:pPr>
        <w:pStyle w:val="Normaalweb"/>
        <w:numPr>
          <w:ilvl w:val="0"/>
          <w:numId w:val="5"/>
        </w:numPr>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Tot slot</w:t>
      </w:r>
    </w:p>
    <w:p w:rsidR="00A5310C" w:rsidRDefault="00A5310C" w:rsidP="002057B9">
      <w:pPr>
        <w:pStyle w:val="Normaalweb"/>
        <w:spacing w:before="0" w:beforeAutospacing="0" w:after="0" w:afterAutospacing="0" w:line="360" w:lineRule="atLeast"/>
        <w:textAlignment w:val="baseline"/>
        <w:rPr>
          <w:rStyle w:val="Zwaar"/>
          <w:rFonts w:ascii="inherit" w:hAnsi="inherit"/>
          <w:color w:val="000000"/>
          <w:sz w:val="21"/>
          <w:szCs w:val="21"/>
          <w:bdr w:val="none" w:sz="0" w:space="0" w:color="auto" w:frame="1"/>
        </w:rPr>
      </w:pPr>
    </w:p>
    <w:p w:rsidR="00113819" w:rsidRDefault="00113819" w:rsidP="002057B9">
      <w:pPr>
        <w:pStyle w:val="Normaalweb"/>
        <w:spacing w:before="0" w:beforeAutospacing="0" w:after="0" w:afterAutospacing="0" w:line="360" w:lineRule="atLeast"/>
        <w:textAlignment w:val="baseline"/>
        <w:rPr>
          <w:rStyle w:val="Zwaar"/>
          <w:rFonts w:ascii="inherit" w:hAnsi="inherit"/>
          <w:color w:val="000000"/>
          <w:sz w:val="21"/>
          <w:szCs w:val="21"/>
          <w:bdr w:val="none" w:sz="0" w:space="0" w:color="auto" w:frame="1"/>
        </w:rPr>
      </w:pPr>
      <w:r>
        <w:rPr>
          <w:rStyle w:val="Zwaar"/>
          <w:rFonts w:ascii="inherit" w:hAnsi="inherit"/>
          <w:color w:val="000000"/>
          <w:sz w:val="21"/>
          <w:szCs w:val="21"/>
          <w:bdr w:val="none" w:sz="0" w:space="0" w:color="auto" w:frame="1"/>
        </w:rPr>
        <w:t>+++++++++++++++++++++++++++++++++++++++++++++++++++++++++++++++++++++++</w:t>
      </w:r>
    </w:p>
    <w:p w:rsidR="00113819" w:rsidRDefault="00113819" w:rsidP="002057B9">
      <w:pPr>
        <w:pStyle w:val="Normaalweb"/>
        <w:spacing w:before="0" w:beforeAutospacing="0" w:after="0" w:afterAutospacing="0" w:line="360" w:lineRule="atLeast"/>
        <w:textAlignment w:val="baseline"/>
        <w:rPr>
          <w:rStyle w:val="Zwaar"/>
          <w:rFonts w:ascii="inherit" w:hAnsi="inherit"/>
          <w:color w:val="000000"/>
          <w:sz w:val="21"/>
          <w:szCs w:val="21"/>
          <w:bdr w:val="none" w:sz="0" w:space="0" w:color="auto" w:frame="1"/>
        </w:rPr>
      </w:pPr>
    </w:p>
    <w:p w:rsidR="002057B9" w:rsidRDefault="002057B9" w:rsidP="00A5310C">
      <w:pPr>
        <w:pStyle w:val="Normaalweb"/>
        <w:numPr>
          <w:ilvl w:val="0"/>
          <w:numId w:val="6"/>
        </w:numPr>
        <w:spacing w:before="0" w:beforeAutospacing="0" w:after="0" w:afterAutospacing="0" w:line="360" w:lineRule="atLeast"/>
        <w:textAlignment w:val="baseline"/>
        <w:rPr>
          <w:rFonts w:ascii="Comic Sans MS" w:hAnsi="Comic Sans MS"/>
          <w:color w:val="000000"/>
          <w:sz w:val="21"/>
          <w:szCs w:val="21"/>
        </w:rPr>
      </w:pPr>
      <w:r>
        <w:rPr>
          <w:rStyle w:val="Zwaar"/>
          <w:rFonts w:ascii="inherit" w:hAnsi="inherit"/>
          <w:color w:val="000000"/>
          <w:sz w:val="21"/>
          <w:szCs w:val="21"/>
          <w:bdr w:val="none" w:sz="0" w:space="0" w:color="auto" w:frame="1"/>
        </w:rPr>
        <w:t>Algemeen</w:t>
      </w:r>
    </w:p>
    <w:p w:rsidR="002057B9" w:rsidRPr="002057B9" w:rsidRDefault="002057B9" w:rsidP="002057B9">
      <w:pPr>
        <w:pStyle w:val="Normaalweb"/>
        <w:spacing w:before="0" w:beforeAutospacing="0" w:after="0" w:afterAutospacing="0" w:line="360" w:lineRule="atLeast"/>
        <w:jc w:val="both"/>
        <w:textAlignment w:val="baseline"/>
        <w:rPr>
          <w:rFonts w:ascii="Book Antiqua" w:hAnsi="Book Antiqua" w:cstheme="minorHAnsi"/>
          <w:color w:val="000000"/>
        </w:rPr>
      </w:pPr>
      <w:r>
        <w:rPr>
          <w:rFonts w:ascii="Book Antiqua" w:hAnsi="Book Antiqua" w:cstheme="minorHAnsi"/>
          <w:color w:val="000000"/>
          <w:bdr w:val="none" w:sz="0" w:space="0" w:color="auto" w:frame="1"/>
        </w:rPr>
        <w:t xml:space="preserve">SV Twello wil een </w:t>
      </w:r>
      <w:r w:rsidRPr="002057B9">
        <w:rPr>
          <w:rFonts w:ascii="Book Antiqua" w:hAnsi="Book Antiqua" w:cstheme="minorHAnsi"/>
          <w:color w:val="000000"/>
          <w:bdr w:val="none" w:sz="0" w:space="0" w:color="auto" w:frame="1"/>
        </w:rPr>
        <w:t>vereniging zijn waar iedereen met plezier kan sporte</w:t>
      </w:r>
      <w:r>
        <w:rPr>
          <w:rFonts w:ascii="Book Antiqua" w:hAnsi="Book Antiqua" w:cstheme="minorHAnsi"/>
          <w:color w:val="000000"/>
          <w:bdr w:val="none" w:sz="0" w:space="0" w:color="auto" w:frame="1"/>
        </w:rPr>
        <w:t>n. Een club waar het sportieve karakter en saamhorigheid centraal staan</w:t>
      </w:r>
      <w:r w:rsidRPr="002057B9">
        <w:rPr>
          <w:rFonts w:ascii="Book Antiqua" w:hAnsi="Book Antiqua" w:cstheme="minorHAnsi"/>
          <w:color w:val="000000"/>
          <w:bdr w:val="none" w:sz="0" w:space="0" w:color="auto" w:frame="1"/>
        </w:rPr>
        <w:t xml:space="preserve">. Normaal gedrag hoort </w:t>
      </w:r>
      <w:r>
        <w:rPr>
          <w:rFonts w:ascii="Book Antiqua" w:hAnsi="Book Antiqua" w:cstheme="minorHAnsi"/>
          <w:color w:val="000000"/>
          <w:bdr w:val="none" w:sz="0" w:space="0" w:color="auto" w:frame="1"/>
        </w:rPr>
        <w:t xml:space="preserve">daar </w:t>
      </w:r>
      <w:r w:rsidRPr="002057B9">
        <w:rPr>
          <w:rFonts w:ascii="Book Antiqua" w:hAnsi="Book Antiqua" w:cstheme="minorHAnsi"/>
          <w:color w:val="000000"/>
          <w:bdr w:val="none" w:sz="0" w:space="0" w:color="auto" w:frame="1"/>
        </w:rPr>
        <w:t>vanzelfsprekend bij. Met deze ged</w:t>
      </w:r>
      <w:r>
        <w:rPr>
          <w:rFonts w:ascii="Book Antiqua" w:hAnsi="Book Antiqua" w:cstheme="minorHAnsi"/>
          <w:color w:val="000000"/>
          <w:bdr w:val="none" w:sz="0" w:space="0" w:color="auto" w:frame="1"/>
        </w:rPr>
        <w:t xml:space="preserve">ragscode wil SV Twello </w:t>
      </w:r>
      <w:r w:rsidRPr="002057B9">
        <w:rPr>
          <w:rFonts w:ascii="Book Antiqua" w:hAnsi="Book Antiqua" w:cstheme="minorHAnsi"/>
          <w:color w:val="000000"/>
          <w:bdr w:val="none" w:sz="0" w:space="0" w:color="auto" w:frame="1"/>
        </w:rPr>
        <w:t>vastleggen wat wij verwachten van onze leden, hun ouders, onze vrijwilligers en supporters bij alle verenigingsactiviteiten. Mede hierdoor zijn we in staat een sfee</w:t>
      </w:r>
      <w:r>
        <w:rPr>
          <w:rFonts w:ascii="Book Antiqua" w:hAnsi="Book Antiqua" w:cstheme="minorHAnsi"/>
          <w:color w:val="000000"/>
          <w:bdr w:val="none" w:sz="0" w:space="0" w:color="auto" w:frame="1"/>
        </w:rPr>
        <w:t>r te creëren waarin iedereen van jong tot oud z</w:t>
      </w:r>
      <w:r w:rsidRPr="002057B9">
        <w:rPr>
          <w:rFonts w:ascii="Book Antiqua" w:hAnsi="Book Antiqua" w:cstheme="minorHAnsi"/>
          <w:color w:val="000000"/>
          <w:bdr w:val="none" w:sz="0" w:space="0" w:color="auto" w:frame="1"/>
        </w:rPr>
        <w:t>ich veilig en prettig voelt bij onze vereniging.</w:t>
      </w:r>
    </w:p>
    <w:p w:rsidR="002057B9" w:rsidRDefault="002057B9" w:rsidP="002057B9">
      <w:pPr>
        <w:jc w:val="both"/>
      </w:pPr>
    </w:p>
    <w:p w:rsidR="002057B9" w:rsidRPr="00A5310C" w:rsidRDefault="002057B9" w:rsidP="00A5310C">
      <w:pPr>
        <w:pStyle w:val="Lijstalinea"/>
        <w:numPr>
          <w:ilvl w:val="0"/>
          <w:numId w:val="6"/>
        </w:numPr>
        <w:spacing w:line="360" w:lineRule="atLeast"/>
        <w:jc w:val="both"/>
        <w:textAlignment w:val="baseline"/>
        <w:rPr>
          <w:rFonts w:ascii="Book Antiqua" w:eastAsia="Times New Roman" w:hAnsi="Book Antiqua" w:cs="Times New Roman"/>
          <w:color w:val="000000"/>
          <w:lang w:eastAsia="nl-NL"/>
        </w:rPr>
      </w:pPr>
      <w:r w:rsidRPr="00A5310C">
        <w:rPr>
          <w:rFonts w:ascii="Book Antiqua" w:eastAsia="Times New Roman" w:hAnsi="Book Antiqua" w:cs="Times New Roman"/>
          <w:b/>
          <w:bCs/>
          <w:color w:val="000000"/>
          <w:bdr w:val="none" w:sz="0" w:space="0" w:color="auto" w:frame="1"/>
          <w:lang w:eastAsia="nl-NL"/>
        </w:rPr>
        <w:t>Voor de sportende leden bij SV Twello</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 xml:space="preserve">We spelen </w:t>
      </w:r>
      <w:r w:rsidRPr="002057B9">
        <w:rPr>
          <w:rFonts w:ascii="Book Antiqua" w:eastAsia="Times New Roman" w:hAnsi="Book Antiqua" w:cs="Times New Roman"/>
          <w:color w:val="000000"/>
          <w:bdr w:val="none" w:sz="0" w:space="0" w:color="auto" w:frame="1"/>
          <w:lang w:eastAsia="nl-NL"/>
        </w:rPr>
        <w:t>sportief met elkaar én tegen elkaar.</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Zien we het positieve in de ander.</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Is iedereen uniek en laten we ieder in zijn waarde.</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We</w:t>
      </w:r>
      <w:r>
        <w:rPr>
          <w:rFonts w:ascii="Book Antiqua" w:eastAsia="Times New Roman" w:hAnsi="Book Antiqua" w:cs="Times New Roman"/>
          <w:color w:val="000000"/>
          <w:bdr w:val="none" w:sz="0" w:space="0" w:color="auto" w:frame="1"/>
          <w:lang w:eastAsia="nl-NL"/>
        </w:rPr>
        <w:t xml:space="preserve">ten we dat </w:t>
      </w:r>
      <w:r w:rsidRPr="002057B9">
        <w:rPr>
          <w:rFonts w:ascii="Book Antiqua" w:eastAsia="Times New Roman" w:hAnsi="Book Antiqua" w:cs="Times New Roman"/>
          <w:color w:val="000000"/>
          <w:bdr w:val="none" w:sz="0" w:space="0" w:color="auto" w:frame="1"/>
          <w:lang w:eastAsia="nl-NL"/>
        </w:rPr>
        <w:t>geweld niets oplost</w:t>
      </w:r>
      <w:r>
        <w:rPr>
          <w:rFonts w:ascii="Book Antiqua" w:eastAsia="Times New Roman" w:hAnsi="Book Antiqua" w:cs="Times New Roman"/>
          <w:color w:val="000000"/>
          <w:bdr w:val="none" w:sz="0" w:space="0" w:color="auto" w:frame="1"/>
          <w:lang w:eastAsia="nl-NL"/>
        </w:rPr>
        <w:t xml:space="preserve"> en kiezen we voor een gesprek.</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Helpen we elkaar waar dat nodig is.</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Blijven we van de spullen van een ander af, ruimen we onze materialen</w:t>
      </w:r>
      <w:r>
        <w:rPr>
          <w:rFonts w:ascii="Book Antiqua" w:eastAsia="Times New Roman" w:hAnsi="Book Antiqua" w:cs="Times New Roman"/>
          <w:color w:val="000000"/>
          <w:bdr w:val="none" w:sz="0" w:space="0" w:color="auto" w:frame="1"/>
          <w:lang w:eastAsia="nl-NL"/>
        </w:rPr>
        <w:t xml:space="preserve"> op en houden het clubgebouw, </w:t>
      </w:r>
      <w:r w:rsidRPr="002057B9">
        <w:rPr>
          <w:rFonts w:ascii="Book Antiqua" w:eastAsia="Times New Roman" w:hAnsi="Book Antiqua" w:cs="Times New Roman"/>
          <w:color w:val="000000"/>
          <w:bdr w:val="none" w:sz="0" w:space="0" w:color="auto" w:frame="1"/>
          <w:lang w:eastAsia="nl-NL"/>
        </w:rPr>
        <w:t>de sporthal s</w:t>
      </w:r>
      <w:r>
        <w:rPr>
          <w:rFonts w:ascii="Book Antiqua" w:eastAsia="Times New Roman" w:hAnsi="Book Antiqua" w:cs="Times New Roman"/>
          <w:color w:val="000000"/>
          <w:bdr w:val="none" w:sz="0" w:space="0" w:color="auto" w:frame="1"/>
          <w:lang w:eastAsia="nl-NL"/>
        </w:rPr>
        <w:t>en de omgeving s</w:t>
      </w:r>
      <w:r w:rsidRPr="002057B9">
        <w:rPr>
          <w:rFonts w:ascii="Book Antiqua" w:eastAsia="Times New Roman" w:hAnsi="Book Antiqua" w:cs="Times New Roman"/>
          <w:color w:val="000000"/>
          <w:bdr w:val="none" w:sz="0" w:space="0" w:color="auto" w:frame="1"/>
          <w:lang w:eastAsia="nl-NL"/>
        </w:rPr>
        <w:t>choon.</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Gaan we respectvol met elkaar om.</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Vertonen we geen ongewenst gedrag zoals, schelden, pesten, roddelen, discriminatie, seksuele intimidatie en ander agressief gedrag.</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Houden we ons aan de verenigingsregels en spreken we elkaar aan op deze gedragsregels</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Komen we afspraken na en accepteren we besluiten.</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Melden we ons bij verhindering ruim op tijd af.</w:t>
      </w:r>
    </w:p>
    <w:p w:rsidR="002057B9" w:rsidRPr="002057B9" w:rsidRDefault="002057B9" w:rsidP="002057B9">
      <w:pPr>
        <w:numPr>
          <w:ilvl w:val="0"/>
          <w:numId w:val="1"/>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Geven we onze tegenstanders en scheidsrechters na de wedstrijd een hand.</w:t>
      </w:r>
    </w:p>
    <w:p w:rsidR="002057B9" w:rsidRDefault="002057B9" w:rsidP="002057B9">
      <w:pPr>
        <w:jc w:val="both"/>
        <w:rPr>
          <w:rFonts w:ascii="Book Antiqua" w:hAnsi="Book Antiqua"/>
        </w:rPr>
      </w:pPr>
    </w:p>
    <w:p w:rsidR="002057B9" w:rsidRPr="00A5310C" w:rsidRDefault="002057B9" w:rsidP="00A5310C">
      <w:pPr>
        <w:pStyle w:val="Lijstalinea"/>
        <w:numPr>
          <w:ilvl w:val="0"/>
          <w:numId w:val="6"/>
        </w:numPr>
        <w:spacing w:line="360" w:lineRule="atLeast"/>
        <w:jc w:val="both"/>
        <w:textAlignment w:val="baseline"/>
        <w:rPr>
          <w:rFonts w:ascii="Book Antiqua" w:eastAsia="Times New Roman" w:hAnsi="Book Antiqua" w:cs="Times New Roman"/>
          <w:color w:val="000000"/>
          <w:lang w:eastAsia="nl-NL"/>
        </w:rPr>
      </w:pPr>
      <w:r w:rsidRPr="00A5310C">
        <w:rPr>
          <w:rFonts w:ascii="Book Antiqua" w:eastAsia="Times New Roman" w:hAnsi="Book Antiqua" w:cs="Times New Roman"/>
          <w:b/>
          <w:bCs/>
          <w:color w:val="000000"/>
          <w:bdr w:val="none" w:sz="0" w:space="0" w:color="auto" w:frame="1"/>
          <w:lang w:eastAsia="nl-NL"/>
        </w:rPr>
        <w:lastRenderedPageBreak/>
        <w:t>Voor vrijwilligers</w:t>
      </w:r>
      <w:r w:rsidR="00AE35B6" w:rsidRPr="00A5310C">
        <w:rPr>
          <w:rFonts w:ascii="Book Antiqua" w:eastAsia="Times New Roman" w:hAnsi="Book Antiqua" w:cs="Times New Roman"/>
          <w:b/>
          <w:bCs/>
          <w:color w:val="000000"/>
          <w:bdr w:val="none" w:sz="0" w:space="0" w:color="auto" w:frame="1"/>
          <w:lang w:eastAsia="nl-NL"/>
        </w:rPr>
        <w:t xml:space="preserve"> </w:t>
      </w:r>
      <w:r w:rsidR="00630171" w:rsidRPr="00A5310C">
        <w:rPr>
          <w:rFonts w:ascii="Book Antiqua" w:eastAsia="Times New Roman" w:hAnsi="Book Antiqua" w:cs="Times New Roman"/>
          <w:b/>
          <w:bCs/>
          <w:color w:val="000000"/>
          <w:bdr w:val="none" w:sz="0" w:space="0" w:color="auto" w:frame="1"/>
          <w:lang w:eastAsia="nl-NL"/>
        </w:rPr>
        <w:t>bij SV Twello</w:t>
      </w:r>
    </w:p>
    <w:p w:rsidR="00630171" w:rsidRPr="002057B9" w:rsidRDefault="002057B9" w:rsidP="00630171">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Als vrijwilliger heb je een voorbeeldf</w:t>
      </w:r>
      <w:r>
        <w:rPr>
          <w:rFonts w:ascii="Book Antiqua" w:eastAsia="Times New Roman" w:hAnsi="Book Antiqua" w:cs="Times New Roman"/>
          <w:color w:val="000000"/>
          <w:bdr w:val="none" w:sz="0" w:space="0" w:color="auto" w:frame="1"/>
          <w:lang w:eastAsia="nl-NL"/>
        </w:rPr>
        <w:t>unctie binnen SV Twello</w:t>
      </w:r>
      <w:r w:rsidRPr="002057B9">
        <w:rPr>
          <w:rFonts w:ascii="Book Antiqua" w:eastAsia="Times New Roman" w:hAnsi="Book Antiqua" w:cs="Times New Roman"/>
          <w:color w:val="000000"/>
          <w:bdr w:val="none" w:sz="0" w:space="0" w:color="auto" w:frame="1"/>
          <w:lang w:eastAsia="nl-NL"/>
        </w:rPr>
        <w:t>. Je handelt als zodanig.</w:t>
      </w:r>
    </w:p>
    <w:p w:rsidR="002057B9" w:rsidRPr="002057B9" w:rsidRDefault="002057B9"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Je bent op tijd aanwezig voor het uitoefenen van je functie.</w:t>
      </w:r>
    </w:p>
    <w:p w:rsidR="002057B9" w:rsidRPr="002057B9" w:rsidRDefault="002057B9"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 xml:space="preserve">Je rapporteert wangedrag of andere </w:t>
      </w:r>
      <w:r>
        <w:rPr>
          <w:rFonts w:ascii="Book Antiqua" w:eastAsia="Times New Roman" w:hAnsi="Book Antiqua" w:cs="Times New Roman"/>
          <w:color w:val="000000"/>
          <w:bdr w:val="none" w:sz="0" w:space="0" w:color="auto" w:frame="1"/>
          <w:lang w:eastAsia="nl-NL"/>
        </w:rPr>
        <w:t>problemen bij het afdelingsbestuur</w:t>
      </w:r>
      <w:r w:rsidRPr="002057B9">
        <w:rPr>
          <w:rFonts w:ascii="Book Antiqua" w:eastAsia="Times New Roman" w:hAnsi="Book Antiqua" w:cs="Times New Roman"/>
          <w:color w:val="000000"/>
          <w:bdr w:val="none" w:sz="0" w:space="0" w:color="auto" w:frame="1"/>
          <w:lang w:eastAsia="nl-NL"/>
        </w:rPr>
        <w:t>.</w:t>
      </w:r>
    </w:p>
    <w:p w:rsidR="002057B9" w:rsidRPr="002057B9" w:rsidRDefault="002057B9"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Je spreekt ouders aan op eventueel verkeerd gedrag langs de lijn</w:t>
      </w:r>
      <w:r>
        <w:rPr>
          <w:rFonts w:ascii="Book Antiqua" w:eastAsia="Times New Roman" w:hAnsi="Book Antiqua" w:cs="Times New Roman"/>
          <w:color w:val="000000"/>
          <w:bdr w:val="none" w:sz="0" w:space="0" w:color="auto" w:frame="1"/>
          <w:lang w:eastAsia="nl-NL"/>
        </w:rPr>
        <w:t xml:space="preserve"> of in de zaal.</w:t>
      </w:r>
    </w:p>
    <w:p w:rsidR="002057B9" w:rsidRPr="002057B9" w:rsidRDefault="002057B9"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Je bent als gebruiker van materialen</w:t>
      </w:r>
      <w:r w:rsidRPr="002057B9">
        <w:rPr>
          <w:rFonts w:ascii="Book Antiqua" w:eastAsia="Times New Roman" w:hAnsi="Book Antiqua" w:cs="Times New Roman"/>
          <w:color w:val="000000"/>
          <w:bdr w:val="none" w:sz="0" w:space="0" w:color="auto" w:frame="1"/>
          <w:lang w:eastAsia="nl-NL"/>
        </w:rPr>
        <w:t xml:space="preserve"> verantwoordelijk voor het opruimen </w:t>
      </w:r>
      <w:r>
        <w:rPr>
          <w:rFonts w:ascii="Book Antiqua" w:eastAsia="Times New Roman" w:hAnsi="Book Antiqua" w:cs="Times New Roman"/>
          <w:color w:val="000000"/>
          <w:bdr w:val="none" w:sz="0" w:space="0" w:color="auto" w:frame="1"/>
          <w:lang w:eastAsia="nl-NL"/>
        </w:rPr>
        <w:t>daarvan. Vraag eventueel hulp daarbij.</w:t>
      </w:r>
    </w:p>
    <w:p w:rsidR="002057B9" w:rsidRPr="002057B9" w:rsidRDefault="002057B9" w:rsidP="002057B9">
      <w:pPr>
        <w:numPr>
          <w:ilvl w:val="0"/>
          <w:numId w:val="2"/>
        </w:numPr>
        <w:spacing w:line="360" w:lineRule="atLeast"/>
        <w:ind w:left="375"/>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Laten we met de materialen goed omgaan, zodat we niet voor onnodige kosten komen te staan.</w:t>
      </w:r>
    </w:p>
    <w:p w:rsidR="002057B9" w:rsidRPr="002057B9" w:rsidRDefault="002057B9" w:rsidP="002057B9">
      <w:pPr>
        <w:numPr>
          <w:ilvl w:val="0"/>
          <w:numId w:val="2"/>
        </w:numPr>
        <w:spacing w:line="360" w:lineRule="atLeast"/>
        <w:ind w:left="375"/>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Je controleert dat of de kleedkamers netjes worden achtergelaten, laat dit door de spelers alsnog goed doen als dit niet is gedaan. Als leider of trainer van jouw team ga je altijd als laatste van je team weg.</w:t>
      </w:r>
    </w:p>
    <w:p w:rsidR="002057B9" w:rsidRPr="00AE35B6" w:rsidRDefault="002057B9"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sidRPr="002057B9">
        <w:rPr>
          <w:rFonts w:ascii="Book Antiqua" w:eastAsia="Times New Roman" w:hAnsi="Book Antiqua" w:cs="Times New Roman"/>
          <w:color w:val="000000"/>
          <w:bdr w:val="none" w:sz="0" w:space="0" w:color="auto" w:frame="1"/>
          <w:lang w:eastAsia="nl-NL"/>
        </w:rPr>
        <w:t>Je zorgt voor toezicht in de kleedkamer zowel bij uit- als thuiswedstrijden tot dat alle spelers klaar zijn. Als leider of trainer ga je altijd als laatste weg om de eindcontrole uit te voeren.</w:t>
      </w:r>
    </w:p>
    <w:p w:rsidR="00AE35B6" w:rsidRPr="00AE35B6" w:rsidRDefault="00AE35B6"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 xml:space="preserve">Vrijwilligers gedragen zich sportief ten opzichte van iedereen. </w:t>
      </w:r>
    </w:p>
    <w:p w:rsidR="00AE35B6" w:rsidRPr="00AE35B6" w:rsidRDefault="00AE35B6" w:rsidP="002057B9">
      <w:pPr>
        <w:numPr>
          <w:ilvl w:val="0"/>
          <w:numId w:val="2"/>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We proberen jeugdleden in de geest van de gedragsregels op te voeden.</w:t>
      </w:r>
    </w:p>
    <w:p w:rsidR="00AE35B6" w:rsidRDefault="00AE35B6" w:rsidP="00AE35B6">
      <w:pPr>
        <w:spacing w:line="360" w:lineRule="atLeast"/>
        <w:ind w:left="375"/>
        <w:jc w:val="both"/>
        <w:textAlignment w:val="baseline"/>
        <w:rPr>
          <w:rFonts w:ascii="Book Antiqua" w:eastAsia="Times New Roman" w:hAnsi="Book Antiqua" w:cs="Times New Roman"/>
          <w:color w:val="000000"/>
          <w:bdr w:val="none" w:sz="0" w:space="0" w:color="auto" w:frame="1"/>
          <w:lang w:eastAsia="nl-NL"/>
        </w:rPr>
      </w:pPr>
    </w:p>
    <w:p w:rsidR="00AE35B6" w:rsidRPr="00A5310C" w:rsidRDefault="00AE35B6" w:rsidP="00A5310C">
      <w:pPr>
        <w:pStyle w:val="Lijstalinea"/>
        <w:numPr>
          <w:ilvl w:val="0"/>
          <w:numId w:val="6"/>
        </w:numPr>
        <w:spacing w:line="360" w:lineRule="atLeast"/>
        <w:jc w:val="both"/>
        <w:textAlignment w:val="baseline"/>
        <w:rPr>
          <w:rFonts w:ascii="Book Antiqua" w:eastAsia="Times New Roman" w:hAnsi="Book Antiqua" w:cs="Times New Roman"/>
          <w:color w:val="000000"/>
          <w:lang w:eastAsia="nl-NL"/>
        </w:rPr>
      </w:pPr>
      <w:r w:rsidRPr="00A5310C">
        <w:rPr>
          <w:rFonts w:ascii="Book Antiqua" w:eastAsia="Times New Roman" w:hAnsi="Book Antiqua" w:cs="Times New Roman"/>
          <w:b/>
          <w:bCs/>
          <w:color w:val="000000"/>
          <w:bdr w:val="none" w:sz="0" w:space="0" w:color="auto" w:frame="1"/>
          <w:lang w:eastAsia="nl-NL"/>
        </w:rPr>
        <w:t>Voor ouders en verzorgers</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Ouders/verzorgers zijn voor hun kinderen een voorbeeld. Als zij zich aan afspraken over gedrag houden, dan is de kans groot dat het kind dat ook doet. Daarom ook wat regels die van toepassing zijn voor ouders van de jeugdleden.</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Natuurlijk zijn alle gedragsregels van anderen ook op de ouders/verzorgers van toepassing.</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U blijft tijdens de wedstrijd achter de afrastering en gaat niet op het veld staan.</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U onthoudt zich van ongewenst gedrag zoals, schelden, pesten, discriminatie en andere vormen van agressie.</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 xml:space="preserve">SV Twello </w:t>
      </w:r>
      <w:r w:rsidRPr="00AE35B6">
        <w:rPr>
          <w:rFonts w:ascii="Book Antiqua" w:eastAsia="Times New Roman" w:hAnsi="Book Antiqua" w:cs="Times New Roman"/>
          <w:color w:val="000000"/>
          <w:bdr w:val="none" w:sz="0" w:space="0" w:color="auto" w:frame="1"/>
          <w:lang w:eastAsia="nl-NL"/>
        </w:rPr>
        <w:t>heeft trainers en leiders. Zij bepalen de gang van zaken rond een team. Hebt u kritiek, op- of aanmerkingen op de begeleiding of de organisatie, geef dit dan door aan de teambegeleiding na de training of na de wedstrijd maar nooit op het veld. Komt u er samen niet uit, neem dan contact op met de coördinator</w:t>
      </w:r>
      <w:r>
        <w:rPr>
          <w:rFonts w:ascii="Book Antiqua" w:eastAsia="Times New Roman" w:hAnsi="Book Antiqua" w:cs="Times New Roman"/>
          <w:color w:val="000000"/>
          <w:bdr w:val="none" w:sz="0" w:space="0" w:color="auto" w:frame="1"/>
          <w:lang w:eastAsia="nl-NL"/>
        </w:rPr>
        <w:t>/afdelingsbestuur</w:t>
      </w:r>
      <w:r w:rsidRPr="00AE35B6">
        <w:rPr>
          <w:rFonts w:ascii="Book Antiqua" w:eastAsia="Times New Roman" w:hAnsi="Book Antiqua" w:cs="Times New Roman"/>
          <w:color w:val="000000"/>
          <w:bdr w:val="none" w:sz="0" w:space="0" w:color="auto" w:frame="1"/>
          <w:lang w:eastAsia="nl-NL"/>
        </w:rPr>
        <w:t>.</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U helpt bij het vervoer van het team naar een uitwedstrijd.</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U zorgt er</w:t>
      </w:r>
      <w:r w:rsidRPr="00AE35B6">
        <w:rPr>
          <w:rFonts w:ascii="Book Antiqua" w:eastAsia="Times New Roman" w:hAnsi="Book Antiqua" w:cs="Times New Roman"/>
          <w:color w:val="000000"/>
          <w:bdr w:val="none" w:sz="0" w:space="0" w:color="auto" w:frame="1"/>
          <w:lang w:eastAsia="nl-NL"/>
        </w:rPr>
        <w:t>voor dat uw zoon/dochter op tijd aanwezig is voor training en wedstrijd.</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U ziet er</w:t>
      </w:r>
      <w:r w:rsidRPr="00AE35B6">
        <w:rPr>
          <w:rFonts w:ascii="Book Antiqua" w:eastAsia="Times New Roman" w:hAnsi="Book Antiqua" w:cs="Times New Roman"/>
          <w:color w:val="000000"/>
          <w:bdr w:val="none" w:sz="0" w:space="0" w:color="auto" w:frame="1"/>
          <w:lang w:eastAsia="nl-NL"/>
        </w:rPr>
        <w:t>op toe dat uw zoon/dochter zich op tijd afmeldt voor een training of wedstrijd.</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lastRenderedPageBreak/>
        <w:t>U stimuleert uw kinderen tot meedoen van activiteiten en evenemente</w:t>
      </w:r>
      <w:r>
        <w:rPr>
          <w:rFonts w:ascii="Book Antiqua" w:eastAsia="Times New Roman" w:hAnsi="Book Antiqua" w:cs="Times New Roman"/>
          <w:color w:val="000000"/>
          <w:bdr w:val="none" w:sz="0" w:space="0" w:color="auto" w:frame="1"/>
          <w:lang w:eastAsia="nl-NL"/>
        </w:rPr>
        <w:t xml:space="preserve">n buiten het sporten </w:t>
      </w:r>
      <w:r w:rsidRPr="00AE35B6">
        <w:rPr>
          <w:rFonts w:ascii="Book Antiqua" w:eastAsia="Times New Roman" w:hAnsi="Book Antiqua" w:cs="Times New Roman"/>
          <w:color w:val="000000"/>
          <w:bdr w:val="none" w:sz="0" w:space="0" w:color="auto" w:frame="1"/>
          <w:lang w:eastAsia="nl-NL"/>
        </w:rPr>
        <w:t>om.</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Toon betrokkenheid bij uw kind door zijn of haar beste (team)supporter te zijn.</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Wees positief langs de lijn (voorbeeldfunctie).</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Respecteer besluiten van de scheidsrechters.</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Bespreek problemen met de juiste mensen op de juiste plaats.</w:t>
      </w:r>
    </w:p>
    <w:p w:rsidR="00AE35B6" w:rsidRPr="00AE35B6"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Doe naar vermogen vrijwilligerswerk.</w:t>
      </w:r>
    </w:p>
    <w:p w:rsidR="00AE35B6" w:rsidRPr="00EF2A1D" w:rsidRDefault="00AE35B6" w:rsidP="00AE35B6">
      <w:pPr>
        <w:numPr>
          <w:ilvl w:val="0"/>
          <w:numId w:val="3"/>
        </w:numPr>
        <w:spacing w:line="360" w:lineRule="atLeast"/>
        <w:ind w:left="375"/>
        <w:jc w:val="both"/>
        <w:textAlignment w:val="baseline"/>
        <w:rPr>
          <w:rFonts w:ascii="Book Antiqua" w:eastAsia="Times New Roman" w:hAnsi="Book Antiqua" w:cs="Times New Roman"/>
          <w:color w:val="000000"/>
          <w:lang w:eastAsia="nl-NL"/>
        </w:rPr>
      </w:pPr>
      <w:r w:rsidRPr="00AE35B6">
        <w:rPr>
          <w:rFonts w:ascii="Book Antiqua" w:eastAsia="Times New Roman" w:hAnsi="Book Antiqua" w:cs="Times New Roman"/>
          <w:color w:val="000000"/>
          <w:bdr w:val="none" w:sz="0" w:space="0" w:color="auto" w:frame="1"/>
          <w:lang w:eastAsia="nl-NL"/>
        </w:rPr>
        <w:t>Zorg dat in de donkere maanden de fietsverlichting van uw zoon/dochter in orde is.</w:t>
      </w:r>
    </w:p>
    <w:p w:rsidR="00EF2A1D" w:rsidRDefault="00EF2A1D" w:rsidP="00EF2A1D">
      <w:pPr>
        <w:spacing w:line="360" w:lineRule="atLeast"/>
        <w:ind w:left="375"/>
        <w:jc w:val="both"/>
        <w:textAlignment w:val="baseline"/>
        <w:rPr>
          <w:rFonts w:ascii="Book Antiqua" w:eastAsia="Times New Roman" w:hAnsi="Book Antiqua" w:cs="Times New Roman"/>
          <w:color w:val="000000"/>
          <w:bdr w:val="none" w:sz="0" w:space="0" w:color="auto" w:frame="1"/>
          <w:lang w:eastAsia="nl-NL"/>
        </w:rPr>
      </w:pPr>
    </w:p>
    <w:p w:rsidR="00EF2A1D" w:rsidRPr="00F00DFB" w:rsidRDefault="00EF2A1D" w:rsidP="00973C52">
      <w:pPr>
        <w:pStyle w:val="Lijstalinea"/>
        <w:numPr>
          <w:ilvl w:val="0"/>
          <w:numId w:val="6"/>
        </w:numPr>
        <w:spacing w:line="360" w:lineRule="atLeast"/>
        <w:jc w:val="both"/>
        <w:textAlignment w:val="baseline"/>
        <w:rPr>
          <w:rFonts w:ascii="Book Antiqua" w:eastAsia="Times New Roman" w:hAnsi="Book Antiqua" w:cs="Times New Roman"/>
          <w:color w:val="000000"/>
          <w:lang w:eastAsia="nl-NL"/>
        </w:rPr>
      </w:pPr>
      <w:r w:rsidRPr="00F00DFB">
        <w:rPr>
          <w:rFonts w:ascii="Book Antiqua" w:eastAsia="Times New Roman" w:hAnsi="Book Antiqua" w:cs="Times New Roman"/>
          <w:b/>
          <w:bCs/>
          <w:color w:val="000000"/>
          <w:bdr w:val="none" w:sz="0" w:space="0" w:color="auto" w:frame="1"/>
          <w:lang w:eastAsia="nl-NL"/>
        </w:rPr>
        <w:t>Algemene regels voor het sportcomplex</w:t>
      </w:r>
    </w:p>
    <w:p w:rsidR="00EF2A1D" w:rsidRPr="00EF2A1D" w:rsidRDefault="00EF2A1D" w:rsidP="00973C52">
      <w:pPr>
        <w:spacing w:line="360" w:lineRule="atLeast"/>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Natuurlijk gelden op ons sportcomplex de normale regels, maar we zijn ook samen</w:t>
      </w:r>
      <w:r w:rsidRPr="00EF2A1D">
        <w:rPr>
          <w:rFonts w:ascii="Book Antiqua" w:eastAsia="Times New Roman" w:hAnsi="Book Antiqua" w:cs="Times New Roman"/>
          <w:color w:val="000000"/>
          <w:bdr w:val="none" w:sz="0" w:space="0" w:color="auto" w:frame="1"/>
          <w:lang w:eastAsia="nl-NL"/>
        </w:rPr>
        <w:br/>
        <w:t>verantwoordelijk voor een sfeervol en gezellig complex.</w:t>
      </w:r>
    </w:p>
    <w:p w:rsidR="00EF2A1D" w:rsidRPr="00EF2A1D"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Ruim je eigen rommel op.</w:t>
      </w:r>
    </w:p>
    <w:p w:rsidR="00EF2A1D" w:rsidRPr="00EF2A1D"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Blijf achter de hekken</w:t>
      </w:r>
      <w:r w:rsidRPr="00EF2A1D">
        <w:rPr>
          <w:rFonts w:ascii="Book Antiqua" w:eastAsia="Times New Roman" w:hAnsi="Book Antiqua" w:cs="Times New Roman"/>
          <w:color w:val="000000"/>
          <w:bdr w:val="none" w:sz="0" w:space="0" w:color="auto" w:frame="1"/>
          <w:lang w:eastAsia="nl-NL"/>
        </w:rPr>
        <w:t>/ reclameborden tijdens een wedstrijd.</w:t>
      </w:r>
    </w:p>
    <w:p w:rsidR="00EF2A1D" w:rsidRPr="00EF2A1D"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Fietsen en brommers worden in de fietsenstalling geplaatst.</w:t>
      </w:r>
    </w:p>
    <w:p w:rsidR="00EF2A1D" w:rsidRPr="00EF2A1D"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Auto’s worden geparkeerd op het parkeerterrein in de daarvoor bestemde parkeervakken.</w:t>
      </w:r>
    </w:p>
    <w:p w:rsidR="00EF2A1D" w:rsidRPr="00EF2A1D"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Matig je snelheid in de nabijheid van het sportcomplex.</w:t>
      </w:r>
    </w:p>
    <w:p w:rsidR="00EF2A1D" w:rsidRPr="00F00DFB" w:rsidRDefault="00EF2A1D"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sidRPr="00EF2A1D">
        <w:rPr>
          <w:rFonts w:ascii="Book Antiqua" w:eastAsia="Times New Roman" w:hAnsi="Book Antiqua" w:cs="Times New Roman"/>
          <w:color w:val="000000"/>
          <w:bdr w:val="none" w:sz="0" w:space="0" w:color="auto" w:frame="1"/>
          <w:lang w:eastAsia="nl-NL"/>
        </w:rPr>
        <w:t>Vermijd bij het verlaten van het sportcomplex of de sporthal onnodig geluidsoverlast.</w:t>
      </w:r>
    </w:p>
    <w:p w:rsidR="00F00DFB" w:rsidRPr="00EF2A1D" w:rsidRDefault="00F00DFB" w:rsidP="00973C52">
      <w:pPr>
        <w:numPr>
          <w:ilvl w:val="0"/>
          <w:numId w:val="4"/>
        </w:numPr>
        <w:spacing w:line="360" w:lineRule="atLeast"/>
        <w:ind w:left="375"/>
        <w:jc w:val="both"/>
        <w:textAlignment w:val="baseline"/>
        <w:rPr>
          <w:rFonts w:ascii="Book Antiqua" w:eastAsia="Times New Roman" w:hAnsi="Book Antiqua" w:cs="Times New Roman"/>
          <w:color w:val="000000"/>
          <w:lang w:eastAsia="nl-NL"/>
        </w:rPr>
      </w:pPr>
      <w:r>
        <w:rPr>
          <w:rFonts w:ascii="Book Antiqua" w:eastAsia="Times New Roman" w:hAnsi="Book Antiqua" w:cs="Times New Roman"/>
          <w:color w:val="000000"/>
          <w:bdr w:val="none" w:sz="0" w:space="0" w:color="auto" w:frame="1"/>
          <w:lang w:eastAsia="nl-NL"/>
        </w:rPr>
        <w:t xml:space="preserve">Aan leden jonger dan 18 jaar wordt geen alcohol geschonken. </w:t>
      </w:r>
      <w:r w:rsidR="00973C52">
        <w:rPr>
          <w:rFonts w:ascii="Book Antiqua" w:eastAsia="Times New Roman" w:hAnsi="Book Antiqua" w:cs="Times New Roman"/>
          <w:color w:val="000000"/>
          <w:bdr w:val="none" w:sz="0" w:space="0" w:color="auto" w:frame="1"/>
          <w:lang w:eastAsia="nl-NL"/>
        </w:rPr>
        <w:t>Probeer onze kantinemedewerkers daarin te ondersteunen! Zo behouden we voldoende kantinepersoneel.</w:t>
      </w:r>
    </w:p>
    <w:p w:rsidR="00EF2A1D" w:rsidRDefault="00EF2A1D" w:rsidP="00EF2A1D">
      <w:pPr>
        <w:spacing w:line="360" w:lineRule="atLeast"/>
        <w:ind w:left="375"/>
        <w:jc w:val="both"/>
        <w:textAlignment w:val="baseline"/>
        <w:rPr>
          <w:rFonts w:ascii="Book Antiqua" w:eastAsia="Times New Roman" w:hAnsi="Book Antiqua" w:cs="Times New Roman"/>
          <w:color w:val="000000"/>
          <w:lang w:eastAsia="nl-NL"/>
        </w:rPr>
      </w:pPr>
    </w:p>
    <w:p w:rsidR="00630171" w:rsidRPr="00973C52" w:rsidRDefault="00630171" w:rsidP="00973C52">
      <w:pPr>
        <w:pStyle w:val="Lijstalinea"/>
        <w:numPr>
          <w:ilvl w:val="0"/>
          <w:numId w:val="6"/>
        </w:numPr>
        <w:spacing w:line="360" w:lineRule="atLeast"/>
        <w:textAlignment w:val="baseline"/>
        <w:rPr>
          <w:rFonts w:ascii="Book Antiqua" w:eastAsia="Times New Roman" w:hAnsi="Book Antiqua" w:cs="Times New Roman"/>
          <w:color w:val="000000"/>
          <w:lang w:eastAsia="nl-NL"/>
        </w:rPr>
      </w:pPr>
      <w:r w:rsidRPr="00973C52">
        <w:rPr>
          <w:rFonts w:ascii="Book Antiqua" w:eastAsia="Times New Roman" w:hAnsi="Book Antiqua" w:cs="Times New Roman"/>
          <w:b/>
          <w:bCs/>
          <w:color w:val="000000"/>
          <w:bdr w:val="none" w:sz="0" w:space="0" w:color="auto" w:frame="1"/>
          <w:lang w:eastAsia="nl-NL"/>
        </w:rPr>
        <w:t xml:space="preserve">Straffen </w:t>
      </w:r>
    </w:p>
    <w:p w:rsidR="00DE0D0F" w:rsidRDefault="00630171"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r w:rsidRPr="00630171">
        <w:rPr>
          <w:rFonts w:ascii="Book Antiqua" w:eastAsia="Times New Roman" w:hAnsi="Book Antiqua" w:cs="Times New Roman"/>
          <w:color w:val="000000"/>
          <w:bdr w:val="none" w:sz="0" w:space="0" w:color="auto" w:frame="1"/>
          <w:lang w:eastAsia="nl-NL"/>
        </w:rPr>
        <w:t>Het bestuur</w:t>
      </w:r>
      <w:r w:rsidR="0094682D">
        <w:rPr>
          <w:rFonts w:ascii="Book Antiqua" w:eastAsia="Times New Roman" w:hAnsi="Book Antiqua" w:cs="Times New Roman"/>
          <w:color w:val="000000"/>
          <w:bdr w:val="none" w:sz="0" w:space="0" w:color="auto" w:frame="1"/>
          <w:lang w:eastAsia="nl-NL"/>
        </w:rPr>
        <w:t xml:space="preserve"> van SV Twello </w:t>
      </w:r>
      <w:r>
        <w:rPr>
          <w:rFonts w:ascii="Book Antiqua" w:eastAsia="Times New Roman" w:hAnsi="Book Antiqua" w:cs="Times New Roman"/>
          <w:color w:val="000000"/>
          <w:bdr w:val="none" w:sz="0" w:space="0" w:color="auto" w:frame="1"/>
          <w:lang w:eastAsia="nl-NL"/>
        </w:rPr>
        <w:t>gaat er</w:t>
      </w:r>
      <w:r w:rsidRPr="00630171">
        <w:rPr>
          <w:rFonts w:ascii="Book Antiqua" w:eastAsia="Times New Roman" w:hAnsi="Book Antiqua" w:cs="Times New Roman"/>
          <w:color w:val="000000"/>
          <w:bdr w:val="none" w:sz="0" w:space="0" w:color="auto" w:frame="1"/>
          <w:lang w:eastAsia="nl-NL"/>
        </w:rPr>
        <w:t>van uit dat iedereen zich volgens de rege</w:t>
      </w:r>
      <w:r>
        <w:rPr>
          <w:rFonts w:ascii="Book Antiqua" w:eastAsia="Times New Roman" w:hAnsi="Book Antiqua" w:cs="Times New Roman"/>
          <w:color w:val="000000"/>
          <w:bdr w:val="none" w:sz="0" w:space="0" w:color="auto" w:frame="1"/>
          <w:lang w:eastAsia="nl-NL"/>
        </w:rPr>
        <w:t xml:space="preserve">ls gedraagt. </w:t>
      </w:r>
      <w:r w:rsidRPr="00630171">
        <w:rPr>
          <w:rFonts w:ascii="Book Antiqua" w:eastAsia="Times New Roman" w:hAnsi="Book Antiqua" w:cs="Times New Roman"/>
          <w:color w:val="000000"/>
          <w:bdr w:val="none" w:sz="0" w:space="0" w:color="auto" w:frame="1"/>
          <w:lang w:eastAsia="nl-NL"/>
        </w:rPr>
        <w:t>Overtredingen van de gedragsregels kunnen leiden tot sancties. In eerste instantie is het ter beoordeling van de begeleiding van een team om te bepalen of een overtreding kan worden afgedaan met passende maatregelen in de sfeer van disciplinaire maatregelen binnen de sportbegeleiding of dat de zaak wordt overgedragen aan</w:t>
      </w:r>
      <w:r>
        <w:rPr>
          <w:rFonts w:ascii="Book Antiqua" w:eastAsia="Times New Roman" w:hAnsi="Book Antiqua" w:cs="Times New Roman"/>
          <w:color w:val="000000"/>
          <w:bdr w:val="none" w:sz="0" w:space="0" w:color="auto" w:frame="1"/>
          <w:lang w:eastAsia="nl-NL"/>
        </w:rPr>
        <w:t xml:space="preserve"> het desbetreffende afdelingsbestuur. </w:t>
      </w:r>
      <w:r w:rsidRPr="00630171">
        <w:rPr>
          <w:rFonts w:ascii="Book Antiqua" w:eastAsia="Times New Roman" w:hAnsi="Book Antiqua" w:cs="Times New Roman"/>
          <w:color w:val="000000"/>
          <w:bdr w:val="none" w:sz="0" w:space="0" w:color="auto" w:frame="1"/>
          <w:lang w:eastAsia="nl-NL"/>
        </w:rPr>
        <w:t> </w:t>
      </w:r>
    </w:p>
    <w:p w:rsidR="00E23E8E" w:rsidRDefault="00630171"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r>
        <w:rPr>
          <w:rFonts w:ascii="Book Antiqua" w:eastAsia="Times New Roman" w:hAnsi="Book Antiqua" w:cs="Times New Roman"/>
          <w:color w:val="000000"/>
          <w:bdr w:val="none" w:sz="0" w:space="0" w:color="auto" w:frame="1"/>
          <w:lang w:eastAsia="nl-NL"/>
        </w:rPr>
        <w:t xml:space="preserve">SV Twello </w:t>
      </w:r>
      <w:r w:rsidRPr="00630171">
        <w:rPr>
          <w:rFonts w:ascii="Book Antiqua" w:eastAsia="Times New Roman" w:hAnsi="Book Antiqua" w:cs="Times New Roman"/>
          <w:color w:val="000000"/>
          <w:bdr w:val="none" w:sz="0" w:space="0" w:color="auto" w:frame="1"/>
          <w:lang w:eastAsia="nl-NL"/>
        </w:rPr>
        <w:t xml:space="preserve">heeft </w:t>
      </w:r>
      <w:r>
        <w:rPr>
          <w:rFonts w:ascii="Book Antiqua" w:eastAsia="Times New Roman" w:hAnsi="Book Antiqua" w:cs="Times New Roman"/>
          <w:color w:val="000000"/>
          <w:bdr w:val="none" w:sz="0" w:space="0" w:color="auto" w:frame="1"/>
          <w:lang w:eastAsia="nl-NL"/>
        </w:rPr>
        <w:t xml:space="preserve">twee Verenigingsvertrouwenspersonen (VCP-ers) bij wie men zo nodig te rade kan gaan voor inlichtingen, advies en overleg. In geval van (het vermoeden van) ernstiger overtredingen (bijvoorbeeld lichamelijk geweld of seksueel overschrijdend gedrag) worden de VCP-ers altijd geraadpleegd. </w:t>
      </w:r>
      <w:r w:rsidRPr="00630171">
        <w:rPr>
          <w:rFonts w:ascii="Book Antiqua" w:eastAsia="Times New Roman" w:hAnsi="Book Antiqua" w:cs="Times New Roman"/>
          <w:color w:val="000000"/>
          <w:bdr w:val="none" w:sz="0" w:space="0" w:color="auto" w:frame="1"/>
          <w:lang w:eastAsia="nl-NL"/>
        </w:rPr>
        <w:t>Sancties kunnen bestaan uit een berisping, schorsing, ontzetting uit functie, ontzegging tot het betreden van het sportcomplex, roy</w:t>
      </w:r>
      <w:bookmarkStart w:id="0" w:name="_GoBack"/>
      <w:bookmarkEnd w:id="0"/>
      <w:r w:rsidRPr="00630171">
        <w:rPr>
          <w:rFonts w:ascii="Book Antiqua" w:eastAsia="Times New Roman" w:hAnsi="Book Antiqua" w:cs="Times New Roman"/>
          <w:color w:val="000000"/>
          <w:bdr w:val="none" w:sz="0" w:space="0" w:color="auto" w:frame="1"/>
          <w:lang w:eastAsia="nl-NL"/>
        </w:rPr>
        <w:t xml:space="preserve">ement (ontzetting uit het lidmaatschap). Een royement </w:t>
      </w:r>
      <w:r w:rsidRPr="00630171">
        <w:rPr>
          <w:rFonts w:ascii="Book Antiqua" w:eastAsia="Times New Roman" w:hAnsi="Book Antiqua" w:cs="Times New Roman"/>
          <w:color w:val="000000"/>
          <w:bdr w:val="none" w:sz="0" w:space="0" w:color="auto" w:frame="1"/>
          <w:lang w:eastAsia="nl-NL"/>
        </w:rPr>
        <w:lastRenderedPageBreak/>
        <w:t>kan alleen worden uitgesproken wa</w:t>
      </w:r>
      <w:r>
        <w:rPr>
          <w:rFonts w:ascii="Book Antiqua" w:eastAsia="Times New Roman" w:hAnsi="Book Antiqua" w:cs="Times New Roman"/>
          <w:color w:val="000000"/>
          <w:bdr w:val="none" w:sz="0" w:space="0" w:color="auto" w:frame="1"/>
          <w:lang w:eastAsia="nl-NL"/>
        </w:rPr>
        <w:t xml:space="preserve">nneer een lid in strijd met de </w:t>
      </w:r>
      <w:r w:rsidRPr="00630171">
        <w:rPr>
          <w:rFonts w:ascii="Book Antiqua" w:eastAsia="Times New Roman" w:hAnsi="Book Antiqua" w:cs="Times New Roman"/>
          <w:color w:val="000000"/>
          <w:bdr w:val="none" w:sz="0" w:space="0" w:color="auto" w:frame="1"/>
          <w:lang w:eastAsia="nl-NL"/>
        </w:rPr>
        <w:t>statuten, reglementen of besluiten van de vereniging handelt of de vereniging op onredelijke wijze benadeelt.</w:t>
      </w:r>
      <w:r w:rsidR="00E23E8E">
        <w:rPr>
          <w:rFonts w:ascii="Book Antiqua" w:eastAsia="Times New Roman" w:hAnsi="Book Antiqua" w:cs="Times New Roman"/>
          <w:color w:val="000000"/>
          <w:bdr w:val="none" w:sz="0" w:space="0" w:color="auto" w:frame="1"/>
          <w:lang w:eastAsia="nl-NL"/>
        </w:rPr>
        <w:t xml:space="preserve"> </w:t>
      </w:r>
    </w:p>
    <w:p w:rsidR="00E23E8E" w:rsidRDefault="00E23E8E"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p>
    <w:p w:rsidR="00E23E8E" w:rsidRDefault="00E23E8E"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p>
    <w:p w:rsidR="00E23E8E" w:rsidRDefault="00E23E8E"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p>
    <w:p w:rsidR="00E23E8E" w:rsidRPr="00E23E8E" w:rsidRDefault="00E23E8E" w:rsidP="00E23E8E">
      <w:pPr>
        <w:pStyle w:val="Lijstalinea"/>
        <w:numPr>
          <w:ilvl w:val="0"/>
          <w:numId w:val="6"/>
        </w:numPr>
        <w:spacing w:line="360" w:lineRule="atLeast"/>
        <w:jc w:val="both"/>
        <w:textAlignment w:val="baseline"/>
        <w:rPr>
          <w:rFonts w:ascii="Book Antiqua" w:eastAsia="Times New Roman" w:hAnsi="Book Antiqua" w:cs="Times New Roman"/>
          <w:b/>
          <w:color w:val="000000"/>
          <w:lang w:eastAsia="nl-NL"/>
        </w:rPr>
      </w:pPr>
      <w:r w:rsidRPr="00973C52">
        <w:rPr>
          <w:rFonts w:ascii="Book Antiqua" w:eastAsia="Times New Roman" w:hAnsi="Book Antiqua" w:cs="Times New Roman"/>
          <w:b/>
          <w:color w:val="000000"/>
          <w:lang w:eastAsia="nl-NL"/>
        </w:rPr>
        <w:t>Vertrouwenscontactpersoon</w:t>
      </w:r>
    </w:p>
    <w:p w:rsidR="00E23E8E" w:rsidRDefault="00E23E8E"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p>
    <w:p w:rsidR="00630171" w:rsidRDefault="00E23E8E"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r>
        <w:rPr>
          <w:rFonts w:ascii="Book Antiqua" w:eastAsia="Times New Roman" w:hAnsi="Book Antiqua" w:cs="Times New Roman"/>
          <w:color w:val="000000"/>
          <w:bdr w:val="none" w:sz="0" w:space="0" w:color="auto" w:frame="1"/>
          <w:lang w:eastAsia="nl-NL"/>
        </w:rPr>
        <w:t xml:space="preserve">Elke sportvereniging in Nederland moet een Vertrouwenscontactpersoon (VCP) hebben. Deze kan /moet ingeschakeld bij grensoverschrijdend gedrag. </w:t>
      </w:r>
    </w:p>
    <w:p w:rsidR="00E23E8E" w:rsidRDefault="00113819" w:rsidP="00973C52">
      <w:pPr>
        <w:spacing w:line="360" w:lineRule="atLeast"/>
        <w:jc w:val="both"/>
        <w:textAlignment w:val="baseline"/>
        <w:rPr>
          <w:rFonts w:ascii="Book Antiqua" w:eastAsia="Times New Roman" w:hAnsi="Book Antiqua" w:cs="Times New Roman"/>
          <w:color w:val="000000"/>
          <w:bdr w:val="none" w:sz="0" w:space="0" w:color="auto" w:frame="1"/>
          <w:lang w:eastAsia="nl-NL"/>
        </w:rPr>
      </w:pPr>
      <w:r>
        <w:rPr>
          <w:rFonts w:ascii="Book Antiqua" w:eastAsia="Times New Roman" w:hAnsi="Book Antiqua" w:cs="Times New Roman"/>
          <w:color w:val="000000"/>
          <w:bdr w:val="none" w:sz="0" w:space="0" w:color="auto" w:frame="1"/>
          <w:lang w:eastAsia="nl-NL"/>
        </w:rPr>
        <w:t xml:space="preserve">Een VCP-er beoordeelt slechts een ontstane situatie en verwijst het slachtoffer of de beklaagde al dan niet door naar een daartoe opgeleide hulpverlener, te weten een van de vertrouwenspersonen van NOC*NSF. Elke sportbond moet een VCP in dienst hebben waar contact mee kan worden opgenomen. </w:t>
      </w:r>
    </w:p>
    <w:p w:rsidR="00E23E8E" w:rsidRPr="00113819" w:rsidRDefault="00113819" w:rsidP="00113819">
      <w:pPr>
        <w:spacing w:line="360" w:lineRule="atLeast"/>
        <w:jc w:val="both"/>
        <w:textAlignment w:val="baseline"/>
        <w:rPr>
          <w:rFonts w:ascii="Book Antiqua" w:eastAsia="Times New Roman" w:hAnsi="Book Antiqua" w:cs="Times New Roman"/>
          <w:color w:val="000000"/>
          <w:bdr w:val="none" w:sz="0" w:space="0" w:color="auto" w:frame="1"/>
          <w:lang w:eastAsia="nl-NL"/>
        </w:rPr>
      </w:pPr>
      <w:r>
        <w:rPr>
          <w:rFonts w:ascii="Book Antiqua" w:eastAsia="Times New Roman" w:hAnsi="Book Antiqua" w:cs="Times New Roman"/>
          <w:color w:val="000000"/>
          <w:bdr w:val="none" w:sz="0" w:space="0" w:color="auto" w:frame="1"/>
          <w:lang w:eastAsia="nl-NL"/>
        </w:rPr>
        <w:t>SV Twello heeft twee VCP-ers (een man en een vrouw) waar contact mee kan worden opgenomen.</w:t>
      </w:r>
    </w:p>
    <w:p w:rsidR="00630171" w:rsidRDefault="00630171" w:rsidP="00630171">
      <w:pPr>
        <w:spacing w:line="360" w:lineRule="atLeast"/>
        <w:textAlignment w:val="baseline"/>
        <w:rPr>
          <w:rFonts w:ascii="Book Antiqua" w:eastAsia="Times New Roman" w:hAnsi="Book Antiqua" w:cs="Times New Roman"/>
          <w:b/>
          <w:bCs/>
          <w:color w:val="000000"/>
          <w:bdr w:val="none" w:sz="0" w:space="0" w:color="auto" w:frame="1"/>
          <w:lang w:eastAsia="nl-NL"/>
        </w:rPr>
      </w:pPr>
    </w:p>
    <w:p w:rsidR="00630171" w:rsidRPr="00113819" w:rsidRDefault="00630171" w:rsidP="00113819">
      <w:pPr>
        <w:pStyle w:val="Lijstalinea"/>
        <w:numPr>
          <w:ilvl w:val="0"/>
          <w:numId w:val="6"/>
        </w:numPr>
        <w:spacing w:line="360" w:lineRule="atLeast"/>
        <w:textAlignment w:val="baseline"/>
        <w:rPr>
          <w:rFonts w:ascii="Book Antiqua" w:eastAsia="Times New Roman" w:hAnsi="Book Antiqua" w:cs="Times New Roman"/>
          <w:color w:val="000000"/>
          <w:lang w:eastAsia="nl-NL"/>
        </w:rPr>
      </w:pPr>
      <w:r w:rsidRPr="00113819">
        <w:rPr>
          <w:rFonts w:ascii="Book Antiqua" w:eastAsia="Times New Roman" w:hAnsi="Book Antiqua" w:cs="Times New Roman"/>
          <w:b/>
          <w:bCs/>
          <w:color w:val="000000"/>
          <w:bdr w:val="none" w:sz="0" w:space="0" w:color="auto" w:frame="1"/>
          <w:lang w:eastAsia="nl-NL"/>
        </w:rPr>
        <w:t xml:space="preserve">Tot slot </w:t>
      </w:r>
    </w:p>
    <w:p w:rsidR="00630171" w:rsidRPr="00630171" w:rsidRDefault="00630171" w:rsidP="00630171">
      <w:pPr>
        <w:spacing w:line="360" w:lineRule="atLeast"/>
        <w:textAlignment w:val="baseline"/>
        <w:rPr>
          <w:rFonts w:ascii="Book Antiqua" w:eastAsia="Times New Roman" w:hAnsi="Book Antiqua" w:cs="Times New Roman"/>
          <w:color w:val="000000"/>
          <w:lang w:eastAsia="nl-NL"/>
        </w:rPr>
      </w:pPr>
      <w:r w:rsidRPr="00630171">
        <w:rPr>
          <w:rFonts w:ascii="Book Antiqua" w:eastAsia="Times New Roman" w:hAnsi="Book Antiqua" w:cs="Times New Roman"/>
          <w:color w:val="000000"/>
          <w:bdr w:val="none" w:sz="0" w:space="0" w:color="auto" w:frame="1"/>
          <w:lang w:eastAsia="nl-NL"/>
        </w:rPr>
        <w:t>Als iedereen zich aan de regels hou</w:t>
      </w:r>
      <w:r>
        <w:rPr>
          <w:rFonts w:ascii="Book Antiqua" w:eastAsia="Times New Roman" w:hAnsi="Book Antiqua" w:cs="Times New Roman"/>
          <w:color w:val="000000"/>
          <w:bdr w:val="none" w:sz="0" w:space="0" w:color="auto" w:frame="1"/>
          <w:lang w:eastAsia="nl-NL"/>
        </w:rPr>
        <w:t xml:space="preserve">dt, dan kan iedereen </w:t>
      </w:r>
      <w:r w:rsidRPr="00630171">
        <w:rPr>
          <w:rFonts w:ascii="Book Antiqua" w:eastAsia="Times New Roman" w:hAnsi="Book Antiqua" w:cs="Times New Roman"/>
          <w:color w:val="000000"/>
          <w:bdr w:val="none" w:sz="0" w:space="0" w:color="auto" w:frame="1"/>
          <w:lang w:eastAsia="nl-NL"/>
        </w:rPr>
        <w:t>met plezier zijn of haar sport of func</w:t>
      </w:r>
      <w:r>
        <w:rPr>
          <w:rFonts w:ascii="Book Antiqua" w:eastAsia="Times New Roman" w:hAnsi="Book Antiqua" w:cs="Times New Roman"/>
          <w:color w:val="000000"/>
          <w:bdr w:val="none" w:sz="0" w:space="0" w:color="auto" w:frame="1"/>
          <w:lang w:eastAsia="nl-NL"/>
        </w:rPr>
        <w:t>tie bij de club</w:t>
      </w:r>
      <w:r w:rsidRPr="00630171">
        <w:rPr>
          <w:rFonts w:ascii="Book Antiqua" w:eastAsia="Times New Roman" w:hAnsi="Book Antiqua" w:cs="Times New Roman"/>
          <w:color w:val="000000"/>
          <w:bdr w:val="none" w:sz="0" w:space="0" w:color="auto" w:frame="1"/>
          <w:lang w:eastAsia="nl-NL"/>
        </w:rPr>
        <w:t xml:space="preserve"> uitvoeren.</w:t>
      </w:r>
    </w:p>
    <w:p w:rsidR="00630171" w:rsidRPr="00AE35B6" w:rsidRDefault="00630171" w:rsidP="00EF2A1D">
      <w:pPr>
        <w:spacing w:line="360" w:lineRule="atLeast"/>
        <w:ind w:left="375"/>
        <w:jc w:val="both"/>
        <w:textAlignment w:val="baseline"/>
        <w:rPr>
          <w:rFonts w:ascii="Book Antiqua" w:eastAsia="Times New Roman" w:hAnsi="Book Antiqua" w:cs="Times New Roman"/>
          <w:color w:val="000000"/>
          <w:lang w:eastAsia="nl-NL"/>
        </w:rPr>
      </w:pPr>
    </w:p>
    <w:p w:rsidR="00AE35B6" w:rsidRPr="00AE35B6" w:rsidRDefault="00AE35B6" w:rsidP="00AE35B6">
      <w:pPr>
        <w:jc w:val="both"/>
        <w:rPr>
          <w:rFonts w:ascii="Book Antiqua" w:eastAsia="Times New Roman" w:hAnsi="Book Antiqua" w:cs="Times New Roman"/>
          <w:lang w:eastAsia="nl-NL"/>
        </w:rPr>
      </w:pPr>
    </w:p>
    <w:p w:rsidR="00AE35B6" w:rsidRPr="002057B9" w:rsidRDefault="00AE35B6" w:rsidP="00AE35B6">
      <w:pPr>
        <w:spacing w:line="360" w:lineRule="atLeast"/>
        <w:ind w:left="375"/>
        <w:jc w:val="both"/>
        <w:textAlignment w:val="baseline"/>
        <w:rPr>
          <w:rFonts w:ascii="Book Antiqua" w:eastAsia="Times New Roman" w:hAnsi="Book Antiqua" w:cs="Times New Roman"/>
          <w:color w:val="000000"/>
          <w:lang w:eastAsia="nl-NL"/>
        </w:rPr>
      </w:pPr>
    </w:p>
    <w:p w:rsidR="002057B9" w:rsidRPr="002057B9" w:rsidRDefault="002057B9" w:rsidP="002057B9">
      <w:pPr>
        <w:jc w:val="both"/>
        <w:rPr>
          <w:rFonts w:ascii="Book Antiqua" w:eastAsia="Times New Roman" w:hAnsi="Book Antiqua" w:cs="Times New Roman"/>
          <w:lang w:eastAsia="nl-NL"/>
        </w:rPr>
      </w:pPr>
    </w:p>
    <w:p w:rsidR="002057B9" w:rsidRPr="002057B9" w:rsidRDefault="002057B9" w:rsidP="002057B9">
      <w:pPr>
        <w:jc w:val="both"/>
        <w:rPr>
          <w:rFonts w:ascii="Book Antiqua" w:hAnsi="Book Antiqua"/>
        </w:rPr>
      </w:pPr>
    </w:p>
    <w:sectPr w:rsidR="002057B9" w:rsidRPr="002057B9" w:rsidSect="00D77745">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8FE" w:rsidRDefault="006458FE" w:rsidP="004B63D0">
      <w:r>
        <w:separator/>
      </w:r>
    </w:p>
  </w:endnote>
  <w:endnote w:type="continuationSeparator" w:id="0">
    <w:p w:rsidR="006458FE" w:rsidRDefault="006458FE" w:rsidP="004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383648468"/>
      <w:docPartObj>
        <w:docPartGallery w:val="Page Numbers (Bottom of Page)"/>
        <w:docPartUnique/>
      </w:docPartObj>
    </w:sdtPr>
    <w:sdtEndPr>
      <w:rPr>
        <w:rStyle w:val="Paginanummer"/>
      </w:rPr>
    </w:sdtEndPr>
    <w:sdtContent>
      <w:p w:rsidR="004B63D0" w:rsidRDefault="004B63D0" w:rsidP="009606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4B63D0" w:rsidRDefault="004B63D0" w:rsidP="004B63D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56774864"/>
      <w:docPartObj>
        <w:docPartGallery w:val="Page Numbers (Bottom of Page)"/>
        <w:docPartUnique/>
      </w:docPartObj>
    </w:sdtPr>
    <w:sdtEndPr>
      <w:rPr>
        <w:rStyle w:val="Paginanummer"/>
      </w:rPr>
    </w:sdtEndPr>
    <w:sdtContent>
      <w:p w:rsidR="004B63D0" w:rsidRDefault="004B63D0" w:rsidP="0096066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rsidR="004B63D0" w:rsidRDefault="004B63D0" w:rsidP="004B63D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8FE" w:rsidRDefault="006458FE" w:rsidP="004B63D0">
      <w:r>
        <w:separator/>
      </w:r>
    </w:p>
  </w:footnote>
  <w:footnote w:type="continuationSeparator" w:id="0">
    <w:p w:rsidR="006458FE" w:rsidRDefault="006458FE" w:rsidP="004B6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5011"/>
    <w:multiLevelType w:val="multilevel"/>
    <w:tmpl w:val="E8D828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A46353"/>
    <w:multiLevelType w:val="multilevel"/>
    <w:tmpl w:val="591E3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238E2"/>
    <w:multiLevelType w:val="multilevel"/>
    <w:tmpl w:val="09E4D3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4653C"/>
    <w:multiLevelType w:val="multilevel"/>
    <w:tmpl w:val="DF125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D6D79"/>
    <w:multiLevelType w:val="hybridMultilevel"/>
    <w:tmpl w:val="F79A7E9C"/>
    <w:lvl w:ilvl="0" w:tplc="3E84C144">
      <w:start w:val="1"/>
      <w:numFmt w:val="decimal"/>
      <w:lvlText w:val="%1."/>
      <w:lvlJc w:val="left"/>
      <w:pPr>
        <w:ind w:left="720" w:hanging="360"/>
      </w:pPr>
      <w:rPr>
        <w:rFonts w:ascii="inherit" w:hAnsi="inherit"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FA61579"/>
    <w:multiLevelType w:val="hybridMultilevel"/>
    <w:tmpl w:val="D0E457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6A4406F"/>
    <w:multiLevelType w:val="hybridMultilevel"/>
    <w:tmpl w:val="F79A7E9C"/>
    <w:lvl w:ilvl="0" w:tplc="3E84C144">
      <w:start w:val="1"/>
      <w:numFmt w:val="decimal"/>
      <w:lvlText w:val="%1."/>
      <w:lvlJc w:val="left"/>
      <w:pPr>
        <w:ind w:left="720" w:hanging="360"/>
      </w:pPr>
      <w:rPr>
        <w:rFonts w:ascii="inherit" w:hAnsi="inherit"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B9"/>
    <w:rsid w:val="0005295D"/>
    <w:rsid w:val="00113819"/>
    <w:rsid w:val="001E6DC8"/>
    <w:rsid w:val="002057B9"/>
    <w:rsid w:val="0037559D"/>
    <w:rsid w:val="004B63D0"/>
    <w:rsid w:val="005E0AF0"/>
    <w:rsid w:val="00630171"/>
    <w:rsid w:val="006458FE"/>
    <w:rsid w:val="00810224"/>
    <w:rsid w:val="0094682D"/>
    <w:rsid w:val="00973C52"/>
    <w:rsid w:val="00A5310C"/>
    <w:rsid w:val="00AE35B6"/>
    <w:rsid w:val="00AF4A03"/>
    <w:rsid w:val="00D77745"/>
    <w:rsid w:val="00DE0D0F"/>
    <w:rsid w:val="00E23E8E"/>
    <w:rsid w:val="00EF2A1D"/>
    <w:rsid w:val="00F00D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B4DB6A9"/>
  <w15:chartTrackingRefBased/>
  <w15:docId w15:val="{857CEA8F-53CC-5B49-85B1-88146EC3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2057B9"/>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2057B9"/>
    <w:rPr>
      <w:b/>
      <w:bCs/>
    </w:rPr>
  </w:style>
  <w:style w:type="character" w:customStyle="1" w:styleId="apple-converted-space">
    <w:name w:val="apple-converted-space"/>
    <w:basedOn w:val="Standaardalinea-lettertype"/>
    <w:rsid w:val="002057B9"/>
  </w:style>
  <w:style w:type="paragraph" w:styleId="Lijstalinea">
    <w:name w:val="List Paragraph"/>
    <w:basedOn w:val="Standaard"/>
    <w:uiPriority w:val="34"/>
    <w:qFormat/>
    <w:rsid w:val="00A5310C"/>
    <w:pPr>
      <w:ind w:left="720"/>
      <w:contextualSpacing/>
    </w:pPr>
  </w:style>
  <w:style w:type="paragraph" w:styleId="Voettekst">
    <w:name w:val="footer"/>
    <w:basedOn w:val="Standaard"/>
    <w:link w:val="VoettekstChar"/>
    <w:uiPriority w:val="99"/>
    <w:unhideWhenUsed/>
    <w:rsid w:val="004B63D0"/>
    <w:pPr>
      <w:tabs>
        <w:tab w:val="center" w:pos="4536"/>
        <w:tab w:val="right" w:pos="9072"/>
      </w:tabs>
    </w:pPr>
  </w:style>
  <w:style w:type="character" w:customStyle="1" w:styleId="VoettekstChar">
    <w:name w:val="Voettekst Char"/>
    <w:basedOn w:val="Standaardalinea-lettertype"/>
    <w:link w:val="Voettekst"/>
    <w:uiPriority w:val="99"/>
    <w:rsid w:val="004B63D0"/>
  </w:style>
  <w:style w:type="character" w:styleId="Paginanummer">
    <w:name w:val="page number"/>
    <w:basedOn w:val="Standaardalinea-lettertype"/>
    <w:uiPriority w:val="99"/>
    <w:semiHidden/>
    <w:unhideWhenUsed/>
    <w:rsid w:val="004B6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208982">
      <w:bodyDiv w:val="1"/>
      <w:marLeft w:val="0"/>
      <w:marRight w:val="0"/>
      <w:marTop w:val="0"/>
      <w:marBottom w:val="0"/>
      <w:divBdr>
        <w:top w:val="none" w:sz="0" w:space="0" w:color="auto"/>
        <w:left w:val="none" w:sz="0" w:space="0" w:color="auto"/>
        <w:bottom w:val="none" w:sz="0" w:space="0" w:color="auto"/>
        <w:right w:val="none" w:sz="0" w:space="0" w:color="auto"/>
      </w:divBdr>
    </w:div>
    <w:div w:id="429207540">
      <w:bodyDiv w:val="1"/>
      <w:marLeft w:val="0"/>
      <w:marRight w:val="0"/>
      <w:marTop w:val="0"/>
      <w:marBottom w:val="0"/>
      <w:divBdr>
        <w:top w:val="none" w:sz="0" w:space="0" w:color="auto"/>
        <w:left w:val="none" w:sz="0" w:space="0" w:color="auto"/>
        <w:bottom w:val="none" w:sz="0" w:space="0" w:color="auto"/>
        <w:right w:val="none" w:sz="0" w:space="0" w:color="auto"/>
      </w:divBdr>
    </w:div>
    <w:div w:id="1173642328">
      <w:bodyDiv w:val="1"/>
      <w:marLeft w:val="0"/>
      <w:marRight w:val="0"/>
      <w:marTop w:val="0"/>
      <w:marBottom w:val="0"/>
      <w:divBdr>
        <w:top w:val="none" w:sz="0" w:space="0" w:color="auto"/>
        <w:left w:val="none" w:sz="0" w:space="0" w:color="auto"/>
        <w:bottom w:val="none" w:sz="0" w:space="0" w:color="auto"/>
        <w:right w:val="none" w:sz="0" w:space="0" w:color="auto"/>
      </w:divBdr>
    </w:div>
    <w:div w:id="1203397207">
      <w:bodyDiv w:val="1"/>
      <w:marLeft w:val="0"/>
      <w:marRight w:val="0"/>
      <w:marTop w:val="0"/>
      <w:marBottom w:val="0"/>
      <w:divBdr>
        <w:top w:val="none" w:sz="0" w:space="0" w:color="auto"/>
        <w:left w:val="none" w:sz="0" w:space="0" w:color="auto"/>
        <w:bottom w:val="none" w:sz="0" w:space="0" w:color="auto"/>
        <w:right w:val="none" w:sz="0" w:space="0" w:color="auto"/>
      </w:divBdr>
    </w:div>
    <w:div w:id="1257865189">
      <w:bodyDiv w:val="1"/>
      <w:marLeft w:val="0"/>
      <w:marRight w:val="0"/>
      <w:marTop w:val="0"/>
      <w:marBottom w:val="0"/>
      <w:divBdr>
        <w:top w:val="none" w:sz="0" w:space="0" w:color="auto"/>
        <w:left w:val="none" w:sz="0" w:space="0" w:color="auto"/>
        <w:bottom w:val="none" w:sz="0" w:space="0" w:color="auto"/>
        <w:right w:val="none" w:sz="0" w:space="0" w:color="auto"/>
      </w:divBdr>
    </w:div>
    <w:div w:id="190182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1045</Words>
  <Characters>5753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3</cp:revision>
  <dcterms:created xsi:type="dcterms:W3CDTF">2021-04-19T08:22:00Z</dcterms:created>
  <dcterms:modified xsi:type="dcterms:W3CDTF">2021-04-19T08:30:00Z</dcterms:modified>
</cp:coreProperties>
</file>